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hint="cs" w:ascii="TH SarabunIT๙" w:hAnsi="TH SarabunIT๙" w:cs="TH SarabunIT๙"/>
          <w:b/>
          <w:bCs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-706755</wp:posOffset>
                </wp:positionH>
                <wp:positionV relativeFrom="paragraph">
                  <wp:posOffset>-262255</wp:posOffset>
                </wp:positionV>
                <wp:extent cx="739140" cy="3657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  <w:lang w:val="th-TH" w:bidi="th-TH"/>
                              </w:rPr>
                              <w:t xml:space="preserve">แบบ 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83pt;margin-top:55.9pt;height:28.8pt;width:58.2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91Zpi0wAAAAkBAAAPAAAAAAAAAAEAIAAAACIAAABkcnMvZG93&#10;bnJldi54bWxQSwECFAAUAAAACACHTuJAXOwt6D4CAACNBAAADgAAAAAAAAABACAAAAAi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hint="cs" w:ascii="TH SarabunPSK" w:hAnsi="TH SarabunPSK" w:cs="TH SarabunPSK"/>
                          <w:sz w:val="28"/>
                          <w:cs/>
                          <w:lang w:val="th-TH" w:bidi="th-TH"/>
                        </w:rPr>
                        <w:t xml:space="preserve">แบบ </w:t>
                      </w:r>
                      <w:r>
                        <w:rPr>
                          <w:rFonts w:hint="cs" w:ascii="TH SarabunPSK" w:hAnsi="TH SarabunPSK" w:cs="TH SarabunPSK"/>
                          <w:sz w:val="28"/>
                          <w:cs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แผนผังบริเวณก่อสร้างอาคารเรียน อาคารประกอบ</w:t>
      </w:r>
    </w:p>
    <w:p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สังกัด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อาคารเรียน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/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อาคารประกอบ แบบ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ขนาดพื้นที่ก่อสร้างอาคาร กว้าง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................................................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เมตร ยาว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..............................................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เมตร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ระบุสิ่งปลูกสร้างที่มีอยู่ในบริเวณโดยรอบสถานที่ก่อสร้าง</w:t>
      </w:r>
      <w:r>
        <w:rPr>
          <w:rFonts w:hint="cs" w:ascii="TH SarabunIT๙" w:hAnsi="TH SarabunIT๙" w:cs="TH SarabunIT๙"/>
          <w:sz w:val="32"/>
          <w:szCs w:val="32"/>
          <w:cs/>
        </w:rPr>
        <w:t>)</w:t>
      </w:r>
    </w:p>
    <w:p>
      <w:pPr>
        <w:rPr>
          <w:rFonts w:ascii="TH SarabunIT๙" w:hAnsi="TH SarabunIT๙" w:cs="TH SarabunIT๙"/>
          <w:sz w:val="36"/>
          <w:szCs w:val="3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334645</wp:posOffset>
            </wp:positionV>
            <wp:extent cx="617220" cy="617220"/>
            <wp:effectExtent l="0" t="0" r="0" b="0"/>
            <wp:wrapThrough wrapText="bothSides">
              <wp:wrapPolygon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594396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96719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11101" r="8925" b="1184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45480" cy="448627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cs="Angsana New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top:2.65pt;height:353.25pt;width:452.4pt;mso-position-horizontal:left;mso-position-horizontal-relative:margin;z-index:-251657216;mso-width-relative:page;mso-height-relative:page;" fillcolor="#FFFFFF [3201]" filled="t" stroked="t" coordsize="21600,21600" o:gfxdata="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+IO91AAAAAYBAAAPAAAAAAAAAAEAIAAAACIA&#10;AABkcnMvZG93bnJldi54bWxQSwECFAAUAAAACACHTuJAzF0YBkYCAAC3BAAADgAAAAAAAAABACAA&#10;AAAj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</w:t>
                      </w:r>
                      <w:r>
                        <w:rPr>
                          <w:rFonts w:cs="Angsana New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  <w:cs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rPr>
          <w:rFonts w:ascii="TH SarabunIT๙" w:hAnsi="TH SarabunIT๙" w:cs="TH SarabunIT๙"/>
          <w:sz w:val="36"/>
          <w:szCs w:val="36"/>
        </w:rPr>
      </w:pPr>
    </w:p>
    <w:p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ขอรับรองว่าเป็นสถานที่ก่อสร้างอาคารดังกล่าวข้างต้นจริง ซึ่งมีพื้นที่เพียงพอและพร้อมสำหรับ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กา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 w:bidi="th-TH"/>
        </w:rPr>
        <w:t>ร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ก่อสร้าง โดยไม่ขอรับงบประมาณการถมดิน จาก สพฐ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และขอยืนยันว่าการก่อสร้าง อาคารใหม่ มีระยะห่าง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โดยรอบเป็นไปตามกฎกระทรวงฉบับที่ </w:t>
      </w:r>
      <w:r>
        <w:rPr>
          <w:rFonts w:ascii="TH SarabunPSK" w:hAnsi="TH SarabunPSK" w:cs="TH SarabunPSK"/>
          <w:sz w:val="32"/>
          <w:szCs w:val="32"/>
          <w:cs/>
        </w:rPr>
        <w:t>33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>55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และฉบับที่ </w:t>
      </w:r>
      <w:r>
        <w:rPr>
          <w:rFonts w:ascii="TH SarabunPSK" w:hAnsi="TH SarabunPSK" w:cs="TH SarabunPSK"/>
          <w:sz w:val="32"/>
          <w:szCs w:val="32"/>
          <w:cs/>
        </w:rPr>
        <w:t xml:space="preserve">61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ออกตามความในพระราชบัญญัติควบคุมอาคาร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2522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และที่แก้ไขเพิ่มเติม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(.....................................................................................)</w:t>
      </w:r>
    </w:p>
    <w:p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</w:p>
    <w:p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...........</w:t>
      </w:r>
    </w:p>
    <w:sectPr>
      <w:pgSz w:w="11907" w:h="16840"/>
      <w:pgMar w:top="1531" w:right="1134" w:bottom="130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E"/>
    <w:rsid w:val="0003520E"/>
    <w:rsid w:val="00043E57"/>
    <w:rsid w:val="000866B4"/>
    <w:rsid w:val="000C284B"/>
    <w:rsid w:val="00136FB4"/>
    <w:rsid w:val="00141DDA"/>
    <w:rsid w:val="001C3818"/>
    <w:rsid w:val="005A54AB"/>
    <w:rsid w:val="007749AC"/>
    <w:rsid w:val="0085224B"/>
    <w:rsid w:val="00896DDE"/>
    <w:rsid w:val="00936AB1"/>
    <w:rsid w:val="00962BBF"/>
    <w:rsid w:val="00A17E05"/>
    <w:rsid w:val="00B108D2"/>
    <w:rsid w:val="00D833F5"/>
    <w:rsid w:val="00DF67FE"/>
    <w:rsid w:val="00E20681"/>
    <w:rsid w:val="00E462FD"/>
    <w:rsid w:val="48B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948</Characters>
  <Lines>7</Lines>
  <Paragraphs>2</Paragraphs>
  <TotalTime>14</TotalTime>
  <ScaleCrop>false</ScaleCrop>
  <LinksUpToDate>false</LinksUpToDate>
  <CharactersWithSpaces>1112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2023-10-30T02:56:00Z</dcterms:created>
  <dc:creator>Windows User</dc:creator>
  <cp:lastModifiedBy>Thanyathanan</cp:lastModifiedBy>
  <cp:lastPrinted>2023-11-02T08:24:00Z</cp:lastPrinted>
  <dcterms:modified xsi:type="dcterms:W3CDTF">2023-11-26T01:36:41Z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86F8ACC394AB494E815447EFFA212233_13</vt:lpwstr>
  </property>
</Properties>
</file>